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566" w:rsidRPr="00D11566" w:rsidRDefault="00D11566" w:rsidP="00D11566">
      <w:pPr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1156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Порядок предоставления бесплатного горячего питания обучающимся МАОУ «СОШ №63» </w:t>
      </w:r>
      <w:proofErr w:type="spellStart"/>
      <w:r w:rsidRPr="00D1156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г.Улан</w:t>
      </w:r>
      <w:proofErr w:type="spellEnd"/>
      <w:r w:rsidRPr="00D1156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-Удэ на 2019-2020 </w:t>
      </w:r>
      <w:proofErr w:type="gramStart"/>
      <w:r w:rsidRPr="00D1156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учебный  год</w:t>
      </w:r>
      <w:proofErr w:type="gramEnd"/>
      <w:r w:rsidRPr="00D1156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D11566" w:rsidRPr="00D11566" w:rsidRDefault="00D11566" w:rsidP="00D11566">
      <w:pPr>
        <w:spacing w:after="105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566">
        <w:rPr>
          <w:rFonts w:ascii="Times New Roman" w:eastAsia="Times New Roman" w:hAnsi="Times New Roman" w:cs="Times New Roman"/>
          <w:sz w:val="24"/>
          <w:szCs w:val="24"/>
          <w:lang w:eastAsia="ru-RU"/>
        </w:rPr>
        <w:t>1.Необходимо предоставить:</w:t>
      </w:r>
    </w:p>
    <w:p w:rsidR="00D11566" w:rsidRPr="00D11566" w:rsidRDefault="00D11566" w:rsidP="00D11566">
      <w:pPr>
        <w:spacing w:after="105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566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личное заявление, в котором указывается фамилия, имя, отчество ребёнка, дата рождения, класс, в котором обучается; </w:t>
      </w:r>
    </w:p>
    <w:p w:rsidR="00D11566" w:rsidRPr="00D11566" w:rsidRDefault="00D11566" w:rsidP="00D11566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малоимущая семья, у которой средний совокупный доход на одного человека не превышает величины среднемесячного прожиточного минимум, установленного в Республике Бурятия, предоставляет справку установленного образца, выдаваемой Республиканским государственным учреждением «Управление социальной защиты населения </w:t>
      </w:r>
      <w:proofErr w:type="gramStart"/>
      <w:r w:rsidRPr="00D115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 г.</w:t>
      </w:r>
      <w:proofErr w:type="gramEnd"/>
      <w:r w:rsidRPr="00D1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Улан-Удэ»,  подтверждающий получение семьей статуса малоимущей семьи. </w:t>
      </w:r>
    </w:p>
    <w:p w:rsidR="00D11566" w:rsidRPr="00D11566" w:rsidRDefault="00D11566" w:rsidP="00D11566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56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обучающихся не вправе предоставлять иные документы, подтверждающие право на льготное питание. </w:t>
      </w:r>
    </w:p>
    <w:p w:rsidR="00D11566" w:rsidRPr="00D11566" w:rsidRDefault="00D11566" w:rsidP="00D11566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 о признании семьи малоимущей представляется в общеобразовательную организацию не позднее 05 сентября текущего года. </w:t>
      </w:r>
    </w:p>
    <w:p w:rsidR="00D11566" w:rsidRPr="00D11566" w:rsidRDefault="00D11566" w:rsidP="00D11566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566">
        <w:rPr>
          <w:rFonts w:ascii="Times New Roman" w:eastAsia="Times New Roman" w:hAnsi="Times New Roman" w:cs="Times New Roman"/>
          <w:sz w:val="24"/>
          <w:szCs w:val="24"/>
          <w:lang w:eastAsia="ru-RU"/>
        </w:rPr>
        <w:t>2.Комиссия по льготному питанию рассматривает и дает заключение по категории семья, находящаяся в трудной жизненной ситуации.</w:t>
      </w:r>
    </w:p>
    <w:p w:rsidR="00D11566" w:rsidRPr="00D11566" w:rsidRDefault="00D11566" w:rsidP="00D11566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предоставления бесплатного горячего питания обучающимся указанной категории является документ установленного образца (например, справка МСЭ для детей-инвалидов, справка из Пенсионного фонда для семей, имеющих потерю кормильца, постановление об опеке над </w:t>
      </w:r>
      <w:proofErr w:type="gramStart"/>
      <w:r w:rsidRPr="00D115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несовершеннолетним  и</w:t>
      </w:r>
      <w:proofErr w:type="gramEnd"/>
      <w:r w:rsidRPr="00D1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пр.) и ходатайство родительского комитета общеобразовательной организации. Ходатайство предоставляется на основании акта обследования родительским комитетом семей, находящихся в трудной жизненной ситуации. Ходатайство рассматривается педагогическим советом общеобразовательной организации, который принимает решение о предоставлении обучающимся бесплатного питания. </w:t>
      </w:r>
    </w:p>
    <w:p w:rsidR="00D11566" w:rsidRPr="00D11566" w:rsidRDefault="00D11566" w:rsidP="00D11566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из многодетных семей предоставляется бесплатное питание в случае, если семья относится к одной из следующих категорий:</w:t>
      </w:r>
    </w:p>
    <w:p w:rsidR="00D11566" w:rsidRPr="00D11566" w:rsidRDefault="00D11566" w:rsidP="00D11566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566">
        <w:rPr>
          <w:rFonts w:ascii="Times New Roman" w:eastAsia="Times New Roman" w:hAnsi="Times New Roman" w:cs="Times New Roman"/>
          <w:sz w:val="24"/>
          <w:szCs w:val="24"/>
          <w:lang w:eastAsia="ru-RU"/>
        </w:rPr>
        <w:t>-малоимущая семья;</w:t>
      </w:r>
    </w:p>
    <w:p w:rsidR="00D11566" w:rsidRPr="00D11566" w:rsidRDefault="00D11566" w:rsidP="00D11566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566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-семья, находящаяся в трудной жизненной ситуации. </w:t>
      </w:r>
    </w:p>
    <w:p w:rsidR="00D11566" w:rsidRPr="00D11566" w:rsidRDefault="00D11566" w:rsidP="00D11566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566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 общеобразовательной организацией сохраняется право: </w:t>
      </w:r>
    </w:p>
    <w:p w:rsidR="00D11566" w:rsidRPr="00D11566" w:rsidRDefault="00D11566" w:rsidP="00D11566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56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корректировать во время учебного года контингент обучающихся на получение льготного питания в пределах выделенных ассигнований, при наличии заявлений и подтверждающих документов от родителей (законных представителей) обучающихся, и для удобства родителей (законных представителей) детей устанавливать график дополнительного приема документов в течение учебного года при наличии свободных средств. </w:t>
      </w:r>
      <w:r w:rsidRPr="00D115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DF018A" wp14:editId="764AD1DD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566" w:rsidRPr="00D11566" w:rsidRDefault="00D11566" w:rsidP="00D11566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566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Комиссия по льготному питанию по рассмотрению представленных документов отказывает в предоставлении льготного питания в следующих случаях: </w:t>
      </w:r>
    </w:p>
    <w:p w:rsidR="00D11566" w:rsidRPr="00D11566" w:rsidRDefault="00D11566" w:rsidP="00D11566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56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предоставлены в образовательную организацию документы</w:t>
      </w:r>
    </w:p>
    <w:p w:rsidR="00D11566" w:rsidRPr="00D11566" w:rsidRDefault="00D11566" w:rsidP="00D11566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5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предоставленные документы не соответствуют критериям, установленным пунктом 2; </w:t>
      </w:r>
    </w:p>
    <w:p w:rsidR="00D11566" w:rsidRPr="00D11566" w:rsidRDefault="00D11566" w:rsidP="00D11566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5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отсутствии свободных средств, выделенных общеобразовательной организации.</w:t>
      </w:r>
    </w:p>
    <w:p w:rsidR="00D11566" w:rsidRDefault="00D11566" w:rsidP="00D11566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5E9" w:rsidRDefault="00C20147">
      <w:bookmarkStart w:id="0" w:name="_GoBack"/>
      <w:bookmarkEnd w:id="0"/>
    </w:p>
    <w:sectPr w:rsidR="000F15E9" w:rsidSect="00D115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DF4"/>
    <w:rsid w:val="004052E3"/>
    <w:rsid w:val="005E17B1"/>
    <w:rsid w:val="00993DF4"/>
    <w:rsid w:val="00C20147"/>
    <w:rsid w:val="00D1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0DBA8"/>
  <w15:chartTrackingRefBased/>
  <w15:docId w15:val="{77C12DFD-BB7F-4895-A7B2-1CE51CE9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1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9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7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2020-04-23T05:14:00Z</cp:lastPrinted>
  <dcterms:created xsi:type="dcterms:W3CDTF">2020-04-23T05:08:00Z</dcterms:created>
  <dcterms:modified xsi:type="dcterms:W3CDTF">2020-04-23T06:33:00Z</dcterms:modified>
</cp:coreProperties>
</file>